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4" w:rsidRPr="00F934F8" w:rsidRDefault="00215C24" w:rsidP="00215C24">
      <w:pPr>
        <w:pStyle w:val="a3"/>
        <w:shd w:val="clear" w:color="auto" w:fill="FFFFFF"/>
        <w:ind w:firstLine="709"/>
        <w:jc w:val="both"/>
        <w:rPr>
          <w:rFonts w:ascii="Roboto" w:hAnsi="Roboto"/>
          <w:b/>
          <w:color w:val="333333"/>
        </w:rPr>
      </w:pPr>
      <w:r w:rsidRPr="00F934F8">
        <w:rPr>
          <w:b/>
          <w:color w:val="333333"/>
          <w:sz w:val="28"/>
          <w:szCs w:val="28"/>
          <w:shd w:val="clear" w:color="auto" w:fill="FFFFFF"/>
        </w:rPr>
        <w:t>В целях единообразного применения судами действующего законодательства 27 апреля 2022 года Президиумом Верховного Суда Российской Федерации утвержден Обзор практики рассмотрения судами дел по спорам, связанным с заключением трудового договора.</w:t>
      </w:r>
    </w:p>
    <w:p w:rsidR="00215C24" w:rsidRDefault="00215C24" w:rsidP="00215C2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Документ содержит разъяснения правовых позиций по требованиям о признании необоснованным отказа в приеме на работу и обязанности заключить трудовой договор, об установлении факта трудовых отношений, о признании срочного трудового договора заключенным на неопределенный срок, о признании гражданско-правовых отношений трудовыми, о компенсации морального вреда в связи с ненадлежащим оформлением трудовых отношений и др.</w:t>
      </w:r>
      <w:proofErr w:type="gramEnd"/>
    </w:p>
    <w:p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числе наиболее важных тезисов необходимо отметить </w:t>
      </w:r>
      <w:proofErr w:type="gramStart"/>
      <w:r>
        <w:rPr>
          <w:color w:val="333333"/>
          <w:sz w:val="28"/>
          <w:szCs w:val="28"/>
        </w:rPr>
        <w:t>следующие</w:t>
      </w:r>
      <w:proofErr w:type="gramEnd"/>
      <w:r>
        <w:rPr>
          <w:color w:val="333333"/>
          <w:sz w:val="28"/>
          <w:szCs w:val="28"/>
        </w:rPr>
        <w:t>.</w:t>
      </w:r>
    </w:p>
    <w:p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Отказ работодателя в приеме гражданина на работу без указания причин нарушает требования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 1 ст. 64 ТК РФ и является незаконным.</w:t>
      </w:r>
    </w:p>
    <w:p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Если при разрешении спора будет установлено, что работодатель отказал в приеме на работу по обстоятельствам, связанным с деловыми качествами данного работника, такой отказ признается обоснованным.</w:t>
      </w:r>
    </w:p>
    <w:p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допуска работника к выполнению работы без оформления трудового договора и отдельного соглашения об испытательном сроке, он считается принятым на работу без испытания.</w:t>
      </w:r>
    </w:p>
    <w:p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 срочному трудовому договору, вынужденно подписанному работником, следует применять правила о бессрочном трудовом договоре.</w:t>
      </w:r>
    </w:p>
    <w:p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Если работник, с которым не оформлен трудовой договор в письменной форме, приступил к работе и выполняет её с </w:t>
      </w:r>
      <w:proofErr w:type="gramStart"/>
      <w:r>
        <w:rPr>
          <w:color w:val="333333"/>
          <w:sz w:val="28"/>
          <w:szCs w:val="28"/>
        </w:rPr>
        <w:t>ведома</w:t>
      </w:r>
      <w:proofErr w:type="gramEnd"/>
      <w:r>
        <w:rPr>
          <w:color w:val="333333"/>
          <w:sz w:val="28"/>
          <w:szCs w:val="28"/>
        </w:rPr>
        <w:t xml:space="preserve"> или по поручению работодателя, под его контролем и управлением, то наличие трудовых отношений </w:t>
      </w:r>
      <w:proofErr w:type="spellStart"/>
      <w:r>
        <w:rPr>
          <w:color w:val="333333"/>
          <w:sz w:val="28"/>
          <w:szCs w:val="28"/>
        </w:rPr>
        <w:t>презюмируется</w:t>
      </w:r>
      <w:proofErr w:type="spellEnd"/>
      <w:r>
        <w:rPr>
          <w:color w:val="333333"/>
          <w:sz w:val="28"/>
          <w:szCs w:val="28"/>
        </w:rPr>
        <w:t xml:space="preserve"> и трудовой договор считается заключенным. В связи с этим доказательства отсутствия </w:t>
      </w:r>
      <w:proofErr w:type="gramStart"/>
      <w:r>
        <w:rPr>
          <w:color w:val="333333"/>
          <w:sz w:val="28"/>
          <w:szCs w:val="28"/>
        </w:rPr>
        <w:t>трудовых</w:t>
      </w:r>
      <w:proofErr w:type="gramEnd"/>
      <w:r>
        <w:rPr>
          <w:color w:val="333333"/>
          <w:sz w:val="28"/>
          <w:szCs w:val="28"/>
        </w:rPr>
        <w:t xml:space="preserve"> отношений должен представить работодатель.</w:t>
      </w:r>
    </w:p>
    <w:p w:rsidR="00DA2896" w:rsidRDefault="00DA2896"/>
    <w:sectPr w:rsidR="00DA2896" w:rsidSect="00C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5D"/>
    <w:rsid w:val="0011135D"/>
    <w:rsid w:val="00215C24"/>
    <w:rsid w:val="00CD199D"/>
    <w:rsid w:val="00DA2896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2022-05-31T07:01:00Z</dcterms:created>
  <dcterms:modified xsi:type="dcterms:W3CDTF">2022-05-31T11:27:00Z</dcterms:modified>
</cp:coreProperties>
</file>